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E7" w:rsidRPr="002275E7" w:rsidRDefault="002275E7" w:rsidP="002275E7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</w:pPr>
      <w:r w:rsidRPr="002275E7"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  <w:t>Правовые основы бизнеса</w:t>
      </w:r>
    </w:p>
    <w:p w:rsidR="002275E7" w:rsidRPr="002275E7" w:rsidRDefault="002275E7" w:rsidP="002275E7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</w:pPr>
      <w:r w:rsidRPr="002275E7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Тема 5. Аф</w:t>
      </w:r>
      <w:bookmarkStart w:id="0" w:name="_GoBack"/>
      <w:bookmarkEnd w:id="0"/>
      <w:r w:rsidRPr="002275E7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филированность</w:t>
      </w:r>
    </w:p>
    <w:p w:rsidR="002275E7" w:rsidRPr="002275E7" w:rsidRDefault="002275E7" w:rsidP="002275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275E7">
        <w:rPr>
          <w:rFonts w:ascii="Arial" w:eastAsia="Times New Roman" w:hAnsi="Arial" w:cs="Arial"/>
          <w:color w:val="000000"/>
          <w:sz w:val="21"/>
          <w:szCs w:val="21"/>
          <w:lang w:val="ru-RU"/>
        </w:rPr>
        <w:t>Аффилированность – где и когда необходимо четко фиксировать и раскрывать зависимость и интерес в юридическом лице?</w:t>
      </w:r>
    </w:p>
    <w:p w:rsidR="002275E7" w:rsidRPr="002275E7" w:rsidRDefault="002275E7" w:rsidP="002275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275E7">
        <w:rPr>
          <w:rFonts w:ascii="Arial" w:eastAsia="Times New Roman" w:hAnsi="Arial" w:cs="Arial"/>
          <w:color w:val="000000"/>
          <w:sz w:val="21"/>
          <w:szCs w:val="21"/>
          <w:lang w:val="ru-RU"/>
        </w:rPr>
        <w:t>Целью настоящего раздела является выработка компетенции знать, кто в действительности может стоять за компанией либо сделкой.</w:t>
      </w:r>
    </w:p>
    <w:p w:rsidR="002275E7" w:rsidRPr="002275E7" w:rsidRDefault="002275E7" w:rsidP="002275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</w:p>
    <w:p w:rsidR="002275E7" w:rsidRPr="002275E7" w:rsidRDefault="002275E7" w:rsidP="002275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</w:t>
      </w:r>
      <w:proofErr w:type="spellEnd"/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</w:t>
      </w:r>
      <w:proofErr w:type="spellEnd"/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самостоятельного</w:t>
      </w:r>
      <w:proofErr w:type="spellEnd"/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изучения</w:t>
      </w:r>
      <w:proofErr w:type="spellEnd"/>
    </w:p>
    <w:p w:rsidR="002275E7" w:rsidRPr="002275E7" w:rsidRDefault="002275E7" w:rsidP="002275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275E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275E7" w:rsidRPr="002275E7" w:rsidRDefault="002275E7" w:rsidP="00227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2275E7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Габов А.В. Сделки с заинтересованностью в практике акционерных обществ: проблемы правового регулирования. </w:t>
      </w:r>
      <w:r w:rsidRPr="002275E7">
        <w:rPr>
          <w:rFonts w:ascii="Arial" w:eastAsia="Times New Roman" w:hAnsi="Arial" w:cs="Arial"/>
          <w:color w:val="000000"/>
          <w:sz w:val="21"/>
          <w:szCs w:val="21"/>
        </w:rPr>
        <w:t xml:space="preserve">М.: </w:t>
      </w:r>
      <w:proofErr w:type="spellStart"/>
      <w:r w:rsidRPr="002275E7">
        <w:rPr>
          <w:rFonts w:ascii="Arial" w:eastAsia="Times New Roman" w:hAnsi="Arial" w:cs="Arial"/>
          <w:color w:val="000000"/>
          <w:sz w:val="21"/>
          <w:szCs w:val="21"/>
        </w:rPr>
        <w:t>Статут</w:t>
      </w:r>
      <w:proofErr w:type="spellEnd"/>
      <w:r w:rsidRPr="002275E7">
        <w:rPr>
          <w:rFonts w:ascii="Arial" w:eastAsia="Times New Roman" w:hAnsi="Arial" w:cs="Arial"/>
          <w:color w:val="000000"/>
          <w:sz w:val="21"/>
          <w:szCs w:val="21"/>
        </w:rPr>
        <w:t>., 2005</w:t>
      </w:r>
    </w:p>
    <w:p w:rsidR="002275E7" w:rsidRPr="002275E7" w:rsidRDefault="002275E7" w:rsidP="00227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2275E7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Габов А.В. Ценные бумаги. Вопросы теории и правового регулирования рынка. </w:t>
      </w:r>
      <w:r w:rsidRPr="002275E7">
        <w:rPr>
          <w:rFonts w:ascii="Arial" w:eastAsia="Times New Roman" w:hAnsi="Arial" w:cs="Arial"/>
          <w:color w:val="000000"/>
          <w:sz w:val="21"/>
          <w:szCs w:val="21"/>
        </w:rPr>
        <w:t>М., 2011</w:t>
      </w:r>
    </w:p>
    <w:p w:rsidR="002275E7" w:rsidRPr="002275E7" w:rsidRDefault="002275E7" w:rsidP="00227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2275E7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Лаптев В.В. Предпринимательское (хозяйственное) право и реальный сектор экономики / В.В. Лаптев; Российская акад. наук, Ин-т государства и права. </w:t>
      </w:r>
      <w:r w:rsidRPr="002275E7">
        <w:rPr>
          <w:rFonts w:ascii="Arial" w:eastAsia="Times New Roman" w:hAnsi="Arial" w:cs="Arial"/>
          <w:color w:val="000000"/>
          <w:sz w:val="21"/>
          <w:szCs w:val="21"/>
        </w:rPr>
        <w:t xml:space="preserve">М.: </w:t>
      </w:r>
      <w:proofErr w:type="spellStart"/>
      <w:r w:rsidRPr="002275E7">
        <w:rPr>
          <w:rFonts w:ascii="Arial" w:eastAsia="Times New Roman" w:hAnsi="Arial" w:cs="Arial"/>
          <w:color w:val="000000"/>
          <w:sz w:val="21"/>
          <w:szCs w:val="21"/>
        </w:rPr>
        <w:t>Инфотропик</w:t>
      </w:r>
      <w:proofErr w:type="spellEnd"/>
      <w:r w:rsidRPr="002275E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2275E7">
        <w:rPr>
          <w:rFonts w:ascii="Arial" w:eastAsia="Times New Roman" w:hAnsi="Arial" w:cs="Arial"/>
          <w:color w:val="000000"/>
          <w:sz w:val="21"/>
          <w:szCs w:val="21"/>
        </w:rPr>
        <w:t>Медиа</w:t>
      </w:r>
      <w:proofErr w:type="spellEnd"/>
      <w:r w:rsidRPr="002275E7">
        <w:rPr>
          <w:rFonts w:ascii="Arial" w:eastAsia="Times New Roman" w:hAnsi="Arial" w:cs="Arial"/>
          <w:color w:val="000000"/>
          <w:sz w:val="21"/>
          <w:szCs w:val="21"/>
        </w:rPr>
        <w:t>, 2010.</w:t>
      </w:r>
    </w:p>
    <w:p w:rsidR="002275E7" w:rsidRPr="002275E7" w:rsidRDefault="002275E7" w:rsidP="002275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2275E7">
        <w:rPr>
          <w:rFonts w:ascii="Arial" w:eastAsia="Times New Roman" w:hAnsi="Arial" w:cs="Arial"/>
          <w:color w:val="000000"/>
          <w:sz w:val="21"/>
          <w:szCs w:val="21"/>
          <w:lang w:val="ru-RU"/>
        </w:rPr>
        <w:t>Шиткина И.С.</w:t>
      </w:r>
      <w:r w:rsidRPr="002275E7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2275E7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Предпринимательские объединения. </w:t>
      </w:r>
      <w:r w:rsidRPr="002275E7">
        <w:rPr>
          <w:rFonts w:ascii="Arial" w:eastAsia="Times New Roman" w:hAnsi="Arial" w:cs="Arial"/>
          <w:color w:val="000000"/>
          <w:sz w:val="21"/>
          <w:szCs w:val="21"/>
        </w:rPr>
        <w:t xml:space="preserve">М.: </w:t>
      </w:r>
      <w:proofErr w:type="spellStart"/>
      <w:r w:rsidRPr="002275E7">
        <w:rPr>
          <w:rFonts w:ascii="Arial" w:eastAsia="Times New Roman" w:hAnsi="Arial" w:cs="Arial"/>
          <w:color w:val="000000"/>
          <w:sz w:val="21"/>
          <w:szCs w:val="21"/>
        </w:rPr>
        <w:t>Юрист</w:t>
      </w:r>
      <w:proofErr w:type="spellEnd"/>
      <w:r w:rsidRPr="002275E7">
        <w:rPr>
          <w:rFonts w:ascii="Arial" w:eastAsia="Times New Roman" w:hAnsi="Arial" w:cs="Arial"/>
          <w:color w:val="000000"/>
          <w:sz w:val="21"/>
          <w:szCs w:val="21"/>
        </w:rPr>
        <w:t>, 2001.</w:t>
      </w:r>
    </w:p>
    <w:p w:rsidR="002275E7" w:rsidRPr="002275E7" w:rsidRDefault="002275E7" w:rsidP="002275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Материалы</w:t>
      </w:r>
      <w:proofErr w:type="spellEnd"/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темы</w:t>
      </w:r>
      <w:proofErr w:type="spellEnd"/>
      <w:r w:rsidRPr="002275E7">
        <w:rPr>
          <w:rFonts w:ascii="Arial" w:eastAsia="Times New Roman" w:hAnsi="Arial" w:cs="Arial"/>
          <w:b/>
          <w:bCs/>
          <w:color w:val="000000"/>
          <w:sz w:val="21"/>
          <w:szCs w:val="21"/>
        </w:rPr>
        <w:t>:</w:t>
      </w:r>
    </w:p>
    <w:p w:rsidR="002275E7" w:rsidRPr="002275E7" w:rsidRDefault="002275E7" w:rsidP="002275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5" w:history="1">
        <w:r w:rsidRPr="002275E7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https://ed.mgimo.ru/mod/assign/view.php?id=5251</w:t>
        </w:r>
      </w:hyperlink>
    </w:p>
    <w:p w:rsidR="002275E7" w:rsidRPr="002275E7" w:rsidRDefault="002275E7" w:rsidP="002275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 w:rsidRPr="002275E7">
          <w:rPr>
            <w:rFonts w:ascii="Arial" w:eastAsia="Times New Roman" w:hAnsi="Arial" w:cs="Arial"/>
            <w:color w:val="000000"/>
            <w:sz w:val="21"/>
            <w:szCs w:val="21"/>
            <w:u w:val="single"/>
          </w:rPr>
          <w:t>https://ed.mgimo.ru/mod/assign/view.php?id=5252</w:t>
        </w:r>
      </w:hyperlink>
    </w:p>
    <w:p w:rsidR="00FE49A0" w:rsidRDefault="00FE49A0"/>
    <w:sectPr w:rsidR="00FE4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0471"/>
    <w:multiLevelType w:val="multilevel"/>
    <w:tmpl w:val="0A68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64"/>
    <w:rsid w:val="002275E7"/>
    <w:rsid w:val="005F4664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A68A8-4FA1-41F6-84E6-A25C5CD0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.mgimo.ru/mod/assign/view.php?id=5252" TargetMode="External"/><Relationship Id="rId5" Type="http://schemas.openxmlformats.org/officeDocument/2006/relationships/hyperlink" Target="https://ed.mgimo.ru/mod/assign/view.php?id=5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2</cp:revision>
  <dcterms:created xsi:type="dcterms:W3CDTF">2021-11-08T15:18:00Z</dcterms:created>
  <dcterms:modified xsi:type="dcterms:W3CDTF">2021-11-08T15:19:00Z</dcterms:modified>
</cp:coreProperties>
</file>